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2BB5302F"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6274C" w:rsidRPr="00E6274C">
        <w:rPr>
          <w:b/>
          <w:i/>
          <w:noProof/>
          <w:sz w:val="28"/>
        </w:rPr>
        <w:t>S1-212088</w:t>
      </w:r>
      <w:ins w:id="4" w:author="r1" w:date="2021-07-07T14:22:00Z">
        <w:r w:rsidR="00C22176">
          <w:rPr>
            <w:b/>
            <w:i/>
            <w:noProof/>
            <w:sz w:val="28"/>
          </w:rPr>
          <w:t>r1</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463D6E">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463D6E">
            <w:pPr>
              <w:pStyle w:val="CRCoverPage"/>
              <w:spacing w:after="0"/>
              <w:jc w:val="right"/>
              <w:rPr>
                <w:i/>
                <w:noProof/>
              </w:rPr>
            </w:pPr>
            <w:r>
              <w:rPr>
                <w:i/>
                <w:noProof/>
                <w:sz w:val="14"/>
              </w:rPr>
              <w:t>CR-Form-v12.1</w:t>
            </w:r>
          </w:p>
        </w:tc>
      </w:tr>
      <w:tr w:rsidR="0041689E" w14:paraId="35110A49" w14:textId="77777777" w:rsidTr="00463D6E">
        <w:tc>
          <w:tcPr>
            <w:tcW w:w="9641" w:type="dxa"/>
            <w:gridSpan w:val="9"/>
            <w:tcBorders>
              <w:left w:val="single" w:sz="4" w:space="0" w:color="auto"/>
              <w:right w:val="single" w:sz="4" w:space="0" w:color="auto"/>
            </w:tcBorders>
          </w:tcPr>
          <w:p w14:paraId="669D213D" w14:textId="77777777" w:rsidR="0041689E" w:rsidRDefault="0041689E" w:rsidP="00463D6E">
            <w:pPr>
              <w:pStyle w:val="CRCoverPage"/>
              <w:spacing w:after="0"/>
              <w:jc w:val="center"/>
              <w:rPr>
                <w:noProof/>
              </w:rPr>
            </w:pPr>
            <w:r>
              <w:rPr>
                <w:b/>
                <w:noProof/>
                <w:sz w:val="32"/>
              </w:rPr>
              <w:t>CHANGE REQUEST</w:t>
            </w:r>
          </w:p>
        </w:tc>
      </w:tr>
      <w:tr w:rsidR="0041689E" w14:paraId="2E950192" w14:textId="77777777" w:rsidTr="00463D6E">
        <w:tc>
          <w:tcPr>
            <w:tcW w:w="9641" w:type="dxa"/>
            <w:gridSpan w:val="9"/>
            <w:tcBorders>
              <w:left w:val="single" w:sz="4" w:space="0" w:color="auto"/>
              <w:right w:val="single" w:sz="4" w:space="0" w:color="auto"/>
            </w:tcBorders>
          </w:tcPr>
          <w:p w14:paraId="69C4664A" w14:textId="77777777" w:rsidR="0041689E" w:rsidRDefault="0041689E" w:rsidP="00463D6E">
            <w:pPr>
              <w:pStyle w:val="CRCoverPage"/>
              <w:spacing w:after="0"/>
              <w:rPr>
                <w:noProof/>
                <w:sz w:val="8"/>
                <w:szCs w:val="8"/>
              </w:rPr>
            </w:pPr>
          </w:p>
        </w:tc>
      </w:tr>
      <w:tr w:rsidR="0041689E" w14:paraId="2A2A1642" w14:textId="77777777" w:rsidTr="00463D6E">
        <w:tc>
          <w:tcPr>
            <w:tcW w:w="142" w:type="dxa"/>
            <w:tcBorders>
              <w:left w:val="single" w:sz="4" w:space="0" w:color="auto"/>
            </w:tcBorders>
          </w:tcPr>
          <w:p w14:paraId="256A0BF7" w14:textId="77777777" w:rsidR="0041689E" w:rsidRDefault="0041689E" w:rsidP="00463D6E">
            <w:pPr>
              <w:pStyle w:val="CRCoverPage"/>
              <w:spacing w:after="0"/>
              <w:jc w:val="right"/>
              <w:rPr>
                <w:noProof/>
              </w:rPr>
            </w:pPr>
          </w:p>
        </w:tc>
        <w:tc>
          <w:tcPr>
            <w:tcW w:w="1559" w:type="dxa"/>
            <w:shd w:val="pct30" w:color="FFFF00" w:fill="auto"/>
          </w:tcPr>
          <w:p w14:paraId="7059D8F8" w14:textId="4481D086" w:rsidR="0041689E" w:rsidRPr="00410371" w:rsidRDefault="0041689E" w:rsidP="00463D6E">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463D6E">
            <w:pPr>
              <w:pStyle w:val="CRCoverPage"/>
              <w:spacing w:after="0"/>
              <w:jc w:val="center"/>
              <w:rPr>
                <w:noProof/>
              </w:rPr>
            </w:pPr>
            <w:r>
              <w:rPr>
                <w:b/>
                <w:noProof/>
                <w:sz w:val="28"/>
              </w:rPr>
              <w:t>CR</w:t>
            </w:r>
          </w:p>
        </w:tc>
        <w:tc>
          <w:tcPr>
            <w:tcW w:w="1276" w:type="dxa"/>
            <w:shd w:val="pct30" w:color="FFFF00" w:fill="auto"/>
          </w:tcPr>
          <w:p w14:paraId="21F4AAE8" w14:textId="733CE325" w:rsidR="0041689E" w:rsidRPr="00410371" w:rsidRDefault="00B2114B" w:rsidP="00463D6E">
            <w:pPr>
              <w:pStyle w:val="CRCoverPage"/>
              <w:spacing w:after="0"/>
              <w:rPr>
                <w:noProof/>
              </w:rPr>
            </w:pPr>
            <w:fldSimple w:instr=" DOCPROPERTY  Cr#  \* MERGEFORMAT ">
              <w:r w:rsidR="00E6274C">
                <w:rPr>
                  <w:b/>
                  <w:noProof/>
                  <w:sz w:val="28"/>
                </w:rPr>
                <w:t>0012</w:t>
              </w:r>
            </w:fldSimple>
          </w:p>
        </w:tc>
        <w:tc>
          <w:tcPr>
            <w:tcW w:w="709" w:type="dxa"/>
          </w:tcPr>
          <w:p w14:paraId="424D5076" w14:textId="77777777" w:rsidR="0041689E" w:rsidRDefault="0041689E"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463D6E">
            <w:pPr>
              <w:pStyle w:val="CRCoverPage"/>
              <w:spacing w:after="0"/>
              <w:jc w:val="center"/>
              <w:rPr>
                <w:b/>
                <w:noProof/>
              </w:rPr>
            </w:pPr>
            <w:r w:rsidRPr="00C00AF2">
              <w:rPr>
                <w:b/>
                <w:noProof/>
                <w:sz w:val="28"/>
              </w:rPr>
              <w:t>-</w:t>
            </w:r>
          </w:p>
        </w:tc>
        <w:tc>
          <w:tcPr>
            <w:tcW w:w="2410" w:type="dxa"/>
          </w:tcPr>
          <w:p w14:paraId="4F307511" w14:textId="77777777" w:rsidR="0041689E" w:rsidRDefault="0041689E"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463D6E">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463D6E">
            <w:pPr>
              <w:pStyle w:val="CRCoverPage"/>
              <w:spacing w:after="0"/>
              <w:rPr>
                <w:noProof/>
              </w:rPr>
            </w:pPr>
          </w:p>
        </w:tc>
      </w:tr>
      <w:tr w:rsidR="0041689E" w14:paraId="69A953E3" w14:textId="77777777" w:rsidTr="00463D6E">
        <w:tc>
          <w:tcPr>
            <w:tcW w:w="9641" w:type="dxa"/>
            <w:gridSpan w:val="9"/>
            <w:tcBorders>
              <w:left w:val="single" w:sz="4" w:space="0" w:color="auto"/>
              <w:right w:val="single" w:sz="4" w:space="0" w:color="auto"/>
            </w:tcBorders>
          </w:tcPr>
          <w:p w14:paraId="2BA4BB11" w14:textId="77777777" w:rsidR="0041689E" w:rsidRDefault="0041689E" w:rsidP="00463D6E">
            <w:pPr>
              <w:pStyle w:val="CRCoverPage"/>
              <w:spacing w:after="0"/>
              <w:rPr>
                <w:noProof/>
              </w:rPr>
            </w:pPr>
          </w:p>
        </w:tc>
      </w:tr>
      <w:tr w:rsidR="0041689E" w14:paraId="5B680CA7" w14:textId="77777777" w:rsidTr="00463D6E">
        <w:tc>
          <w:tcPr>
            <w:tcW w:w="9641" w:type="dxa"/>
            <w:gridSpan w:val="9"/>
            <w:tcBorders>
              <w:top w:val="single" w:sz="4" w:space="0" w:color="auto"/>
            </w:tcBorders>
          </w:tcPr>
          <w:p w14:paraId="20042E11" w14:textId="77777777" w:rsidR="0041689E" w:rsidRPr="00F25D98" w:rsidRDefault="0041689E"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463D6E">
        <w:tc>
          <w:tcPr>
            <w:tcW w:w="9641" w:type="dxa"/>
            <w:gridSpan w:val="9"/>
          </w:tcPr>
          <w:p w14:paraId="41BA51A3" w14:textId="77777777" w:rsidR="0041689E" w:rsidRDefault="0041689E" w:rsidP="00463D6E">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463D6E">
        <w:tc>
          <w:tcPr>
            <w:tcW w:w="2835" w:type="dxa"/>
          </w:tcPr>
          <w:p w14:paraId="374C5352" w14:textId="77777777" w:rsidR="0041689E" w:rsidRDefault="0041689E" w:rsidP="00463D6E">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463D6E">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463D6E">
            <w:pPr>
              <w:pStyle w:val="CRCoverPage"/>
              <w:spacing w:after="0"/>
              <w:jc w:val="center"/>
              <w:rPr>
                <w:b/>
                <w:caps/>
                <w:noProof/>
              </w:rPr>
            </w:pPr>
            <w:r>
              <w:rPr>
                <w:b/>
                <w:caps/>
                <w:noProof/>
              </w:rPr>
              <w:t>X</w:t>
            </w:r>
          </w:p>
        </w:tc>
        <w:tc>
          <w:tcPr>
            <w:tcW w:w="2126" w:type="dxa"/>
          </w:tcPr>
          <w:p w14:paraId="04BFA52C" w14:textId="77777777" w:rsidR="0041689E" w:rsidRDefault="0041689E"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463D6E">
            <w:pPr>
              <w:pStyle w:val="CRCoverPage"/>
              <w:spacing w:after="0"/>
              <w:jc w:val="center"/>
              <w:rPr>
                <w:b/>
                <w:caps/>
                <w:noProof/>
              </w:rPr>
            </w:pPr>
          </w:p>
        </w:tc>
        <w:tc>
          <w:tcPr>
            <w:tcW w:w="1418" w:type="dxa"/>
            <w:tcBorders>
              <w:left w:val="nil"/>
            </w:tcBorders>
          </w:tcPr>
          <w:p w14:paraId="23386DC3" w14:textId="77777777" w:rsidR="0041689E" w:rsidRDefault="0041689E"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463D6E">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463D6E">
        <w:tc>
          <w:tcPr>
            <w:tcW w:w="9640" w:type="dxa"/>
            <w:gridSpan w:val="11"/>
          </w:tcPr>
          <w:p w14:paraId="0EB0C9FC" w14:textId="77777777" w:rsidR="0041689E" w:rsidRDefault="0041689E" w:rsidP="00463D6E">
            <w:pPr>
              <w:pStyle w:val="CRCoverPage"/>
              <w:spacing w:after="0"/>
              <w:rPr>
                <w:noProof/>
                <w:sz w:val="8"/>
                <w:szCs w:val="8"/>
              </w:rPr>
            </w:pPr>
          </w:p>
        </w:tc>
      </w:tr>
      <w:tr w:rsidR="0041689E" w14:paraId="227C0385" w14:textId="77777777" w:rsidTr="00463D6E">
        <w:tc>
          <w:tcPr>
            <w:tcW w:w="1843" w:type="dxa"/>
            <w:tcBorders>
              <w:top w:val="single" w:sz="4" w:space="0" w:color="auto"/>
              <w:left w:val="single" w:sz="4" w:space="0" w:color="auto"/>
            </w:tcBorders>
          </w:tcPr>
          <w:p w14:paraId="7D2050C8" w14:textId="77777777" w:rsidR="0041689E" w:rsidRDefault="0041689E"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E0C7B08" w:rsidR="0041689E" w:rsidRDefault="002203E1" w:rsidP="00463D6E">
            <w:pPr>
              <w:pStyle w:val="CRCoverPage"/>
              <w:spacing w:after="0"/>
              <w:ind w:left="100"/>
              <w:rPr>
                <w:noProof/>
              </w:rPr>
            </w:pPr>
            <w:r>
              <w:t xml:space="preserve">Clarification </w:t>
            </w:r>
            <w:r w:rsidR="00433C1C">
              <w:t>of 22.101 requirement</w:t>
            </w:r>
          </w:p>
        </w:tc>
      </w:tr>
      <w:tr w:rsidR="0041689E" w14:paraId="244C4597" w14:textId="77777777" w:rsidTr="00463D6E">
        <w:tc>
          <w:tcPr>
            <w:tcW w:w="1843" w:type="dxa"/>
            <w:tcBorders>
              <w:left w:val="single" w:sz="4" w:space="0" w:color="auto"/>
            </w:tcBorders>
          </w:tcPr>
          <w:p w14:paraId="0A9FB892"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463D6E">
            <w:pPr>
              <w:pStyle w:val="CRCoverPage"/>
              <w:spacing w:after="0"/>
              <w:rPr>
                <w:noProof/>
                <w:sz w:val="8"/>
                <w:szCs w:val="8"/>
              </w:rPr>
            </w:pPr>
          </w:p>
        </w:tc>
      </w:tr>
      <w:tr w:rsidR="0041689E" w14:paraId="4AB65438" w14:textId="77777777" w:rsidTr="00463D6E">
        <w:tc>
          <w:tcPr>
            <w:tcW w:w="1843" w:type="dxa"/>
            <w:tcBorders>
              <w:left w:val="single" w:sz="4" w:space="0" w:color="auto"/>
            </w:tcBorders>
          </w:tcPr>
          <w:p w14:paraId="1D167EF6" w14:textId="77777777" w:rsidR="0041689E" w:rsidRDefault="0041689E"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463D6E">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463D6E">
        <w:tc>
          <w:tcPr>
            <w:tcW w:w="1843" w:type="dxa"/>
            <w:tcBorders>
              <w:left w:val="single" w:sz="4" w:space="0" w:color="auto"/>
            </w:tcBorders>
          </w:tcPr>
          <w:p w14:paraId="4FC9C39C" w14:textId="77777777" w:rsidR="0041689E" w:rsidRDefault="0041689E"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463D6E">
            <w:pPr>
              <w:pStyle w:val="CRCoverPage"/>
              <w:spacing w:after="0"/>
              <w:ind w:left="100"/>
              <w:rPr>
                <w:noProof/>
              </w:rPr>
            </w:pPr>
            <w:r>
              <w:rPr>
                <w:noProof/>
              </w:rPr>
              <w:t>3GPP SA1</w:t>
            </w:r>
          </w:p>
        </w:tc>
      </w:tr>
      <w:tr w:rsidR="0041689E" w14:paraId="23303BC4" w14:textId="77777777" w:rsidTr="00463D6E">
        <w:tc>
          <w:tcPr>
            <w:tcW w:w="1843" w:type="dxa"/>
            <w:tcBorders>
              <w:left w:val="single" w:sz="4" w:space="0" w:color="auto"/>
            </w:tcBorders>
          </w:tcPr>
          <w:p w14:paraId="42AAAECE"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463D6E">
            <w:pPr>
              <w:pStyle w:val="CRCoverPage"/>
              <w:spacing w:after="0"/>
              <w:rPr>
                <w:noProof/>
                <w:sz w:val="8"/>
                <w:szCs w:val="8"/>
              </w:rPr>
            </w:pPr>
          </w:p>
        </w:tc>
      </w:tr>
      <w:tr w:rsidR="0041689E" w14:paraId="0F069AAB" w14:textId="77777777" w:rsidTr="00463D6E">
        <w:tc>
          <w:tcPr>
            <w:tcW w:w="1843" w:type="dxa"/>
            <w:tcBorders>
              <w:left w:val="single" w:sz="4" w:space="0" w:color="auto"/>
            </w:tcBorders>
          </w:tcPr>
          <w:p w14:paraId="0C7181D5" w14:textId="77777777" w:rsidR="0041689E" w:rsidRDefault="0041689E"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463D6E">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463D6E">
            <w:pPr>
              <w:pStyle w:val="CRCoverPage"/>
              <w:spacing w:after="0"/>
              <w:ind w:right="100"/>
              <w:rPr>
                <w:noProof/>
              </w:rPr>
            </w:pPr>
          </w:p>
        </w:tc>
        <w:tc>
          <w:tcPr>
            <w:tcW w:w="1417" w:type="dxa"/>
            <w:gridSpan w:val="3"/>
            <w:tcBorders>
              <w:left w:val="nil"/>
            </w:tcBorders>
          </w:tcPr>
          <w:p w14:paraId="52B7547A" w14:textId="77777777" w:rsidR="0041689E" w:rsidRDefault="0041689E"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463D6E">
            <w:pPr>
              <w:pStyle w:val="CRCoverPage"/>
              <w:spacing w:after="0"/>
              <w:ind w:left="100"/>
              <w:rPr>
                <w:noProof/>
              </w:rPr>
            </w:pPr>
            <w:r>
              <w:t>29-6-2021</w:t>
            </w:r>
          </w:p>
        </w:tc>
      </w:tr>
      <w:tr w:rsidR="0041689E" w14:paraId="3C8B50DB" w14:textId="77777777" w:rsidTr="00463D6E">
        <w:tc>
          <w:tcPr>
            <w:tcW w:w="1843" w:type="dxa"/>
            <w:tcBorders>
              <w:left w:val="single" w:sz="4" w:space="0" w:color="auto"/>
            </w:tcBorders>
          </w:tcPr>
          <w:p w14:paraId="0B684CA5" w14:textId="77777777" w:rsidR="0041689E" w:rsidRDefault="0041689E" w:rsidP="00463D6E">
            <w:pPr>
              <w:pStyle w:val="CRCoverPage"/>
              <w:spacing w:after="0"/>
              <w:rPr>
                <w:b/>
                <w:i/>
                <w:noProof/>
                <w:sz w:val="8"/>
                <w:szCs w:val="8"/>
              </w:rPr>
            </w:pPr>
          </w:p>
        </w:tc>
        <w:tc>
          <w:tcPr>
            <w:tcW w:w="1986" w:type="dxa"/>
            <w:gridSpan w:val="4"/>
          </w:tcPr>
          <w:p w14:paraId="3B510419" w14:textId="77777777" w:rsidR="0041689E" w:rsidRDefault="0041689E" w:rsidP="00463D6E">
            <w:pPr>
              <w:pStyle w:val="CRCoverPage"/>
              <w:spacing w:after="0"/>
              <w:rPr>
                <w:noProof/>
                <w:sz w:val="8"/>
                <w:szCs w:val="8"/>
              </w:rPr>
            </w:pPr>
          </w:p>
        </w:tc>
        <w:tc>
          <w:tcPr>
            <w:tcW w:w="2267" w:type="dxa"/>
            <w:gridSpan w:val="2"/>
          </w:tcPr>
          <w:p w14:paraId="2E1708BA" w14:textId="77777777" w:rsidR="0041689E" w:rsidRDefault="0041689E" w:rsidP="00463D6E">
            <w:pPr>
              <w:pStyle w:val="CRCoverPage"/>
              <w:spacing w:after="0"/>
              <w:rPr>
                <w:noProof/>
                <w:sz w:val="8"/>
                <w:szCs w:val="8"/>
              </w:rPr>
            </w:pPr>
          </w:p>
        </w:tc>
        <w:tc>
          <w:tcPr>
            <w:tcW w:w="1417" w:type="dxa"/>
            <w:gridSpan w:val="3"/>
          </w:tcPr>
          <w:p w14:paraId="44B692A6" w14:textId="77777777" w:rsidR="0041689E" w:rsidRDefault="0041689E" w:rsidP="00463D6E">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463D6E">
            <w:pPr>
              <w:pStyle w:val="CRCoverPage"/>
              <w:spacing w:after="0"/>
              <w:rPr>
                <w:noProof/>
                <w:sz w:val="8"/>
                <w:szCs w:val="8"/>
              </w:rPr>
            </w:pPr>
          </w:p>
        </w:tc>
      </w:tr>
      <w:tr w:rsidR="0041689E" w14:paraId="521B0949" w14:textId="77777777" w:rsidTr="00463D6E">
        <w:trPr>
          <w:cantSplit/>
        </w:trPr>
        <w:tc>
          <w:tcPr>
            <w:tcW w:w="1843" w:type="dxa"/>
            <w:tcBorders>
              <w:left w:val="single" w:sz="4" w:space="0" w:color="auto"/>
            </w:tcBorders>
          </w:tcPr>
          <w:p w14:paraId="47A9B2B5" w14:textId="77777777" w:rsidR="0041689E" w:rsidRDefault="0041689E" w:rsidP="00463D6E">
            <w:pPr>
              <w:pStyle w:val="CRCoverPage"/>
              <w:tabs>
                <w:tab w:val="right" w:pos="1759"/>
              </w:tabs>
              <w:spacing w:after="0"/>
              <w:rPr>
                <w:b/>
                <w:i/>
                <w:noProof/>
              </w:rPr>
            </w:pPr>
            <w:r>
              <w:rPr>
                <w:b/>
                <w:i/>
                <w:noProof/>
              </w:rPr>
              <w:t>Category:</w:t>
            </w:r>
          </w:p>
        </w:tc>
        <w:tc>
          <w:tcPr>
            <w:tcW w:w="851" w:type="dxa"/>
            <w:shd w:val="pct30" w:color="FFFF00" w:fill="auto"/>
          </w:tcPr>
          <w:p w14:paraId="543998BA" w14:textId="55EAAAC5" w:rsidR="0041689E" w:rsidRDefault="00433C1C" w:rsidP="00463D6E">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463D6E">
            <w:pPr>
              <w:pStyle w:val="CRCoverPage"/>
              <w:spacing w:after="0"/>
              <w:rPr>
                <w:noProof/>
              </w:rPr>
            </w:pPr>
          </w:p>
        </w:tc>
        <w:tc>
          <w:tcPr>
            <w:tcW w:w="1417" w:type="dxa"/>
            <w:gridSpan w:val="3"/>
            <w:tcBorders>
              <w:left w:val="nil"/>
            </w:tcBorders>
          </w:tcPr>
          <w:p w14:paraId="15633D13" w14:textId="77777777" w:rsidR="0041689E" w:rsidRDefault="0041689E"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463D6E">
            <w:pPr>
              <w:pStyle w:val="CRCoverPage"/>
              <w:spacing w:after="0"/>
              <w:ind w:left="100"/>
              <w:rPr>
                <w:noProof/>
              </w:rPr>
            </w:pPr>
            <w:r>
              <w:t>Rel-18</w:t>
            </w:r>
          </w:p>
        </w:tc>
      </w:tr>
      <w:tr w:rsidR="0041689E" w14:paraId="496EA4F6" w14:textId="77777777" w:rsidTr="00463D6E">
        <w:tc>
          <w:tcPr>
            <w:tcW w:w="1843" w:type="dxa"/>
            <w:tcBorders>
              <w:left w:val="single" w:sz="4" w:space="0" w:color="auto"/>
              <w:bottom w:val="single" w:sz="4" w:space="0" w:color="auto"/>
            </w:tcBorders>
          </w:tcPr>
          <w:p w14:paraId="72402349" w14:textId="77777777" w:rsidR="0041689E" w:rsidRDefault="0041689E" w:rsidP="00463D6E">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463D6E">
        <w:tc>
          <w:tcPr>
            <w:tcW w:w="1843" w:type="dxa"/>
          </w:tcPr>
          <w:p w14:paraId="34BB424A" w14:textId="77777777" w:rsidR="0041689E" w:rsidRDefault="0041689E" w:rsidP="00463D6E">
            <w:pPr>
              <w:pStyle w:val="CRCoverPage"/>
              <w:spacing w:after="0"/>
              <w:rPr>
                <w:b/>
                <w:i/>
                <w:noProof/>
                <w:sz w:val="8"/>
                <w:szCs w:val="8"/>
              </w:rPr>
            </w:pPr>
          </w:p>
        </w:tc>
        <w:tc>
          <w:tcPr>
            <w:tcW w:w="7797" w:type="dxa"/>
            <w:gridSpan w:val="10"/>
          </w:tcPr>
          <w:p w14:paraId="0EEAF152" w14:textId="77777777" w:rsidR="0041689E" w:rsidRDefault="0041689E" w:rsidP="00463D6E">
            <w:pPr>
              <w:pStyle w:val="CRCoverPage"/>
              <w:spacing w:after="0"/>
              <w:rPr>
                <w:noProof/>
                <w:sz w:val="8"/>
                <w:szCs w:val="8"/>
              </w:rPr>
            </w:pPr>
          </w:p>
        </w:tc>
      </w:tr>
      <w:tr w:rsidR="0041689E" w14:paraId="25786735" w14:textId="77777777" w:rsidTr="00463D6E">
        <w:tc>
          <w:tcPr>
            <w:tcW w:w="2694" w:type="dxa"/>
            <w:gridSpan w:val="2"/>
            <w:tcBorders>
              <w:top w:val="single" w:sz="4" w:space="0" w:color="auto"/>
              <w:left w:val="single" w:sz="4" w:space="0" w:color="auto"/>
            </w:tcBorders>
          </w:tcPr>
          <w:p w14:paraId="20CCD382" w14:textId="77777777" w:rsidR="0041689E" w:rsidRDefault="0041689E" w:rsidP="00463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148C78B7" w:rsidR="0041689E" w:rsidRDefault="00433C1C" w:rsidP="00433C1C">
            <w:pPr>
              <w:pStyle w:val="CRCoverPage"/>
              <w:spacing w:after="0"/>
              <w:ind w:left="100"/>
              <w:rPr>
                <w:noProof/>
              </w:rPr>
            </w:pPr>
            <w:r>
              <w:rPr>
                <w:noProof/>
              </w:rPr>
              <w:t xml:space="preserve">As indicated in Section 5.9.5, the existing requirements in </w:t>
            </w:r>
            <w:ins w:id="6" w:author="r1" w:date="2021-07-07T14:48:00Z">
              <w:r w:rsidR="009D419F">
                <w:rPr>
                  <w:noProof/>
                </w:rPr>
                <w:t xml:space="preserve">TS </w:t>
              </w:r>
            </w:ins>
            <w:r>
              <w:rPr>
                <w:noProof/>
              </w:rPr>
              <w:t xml:space="preserve">22.101 are not clear on </w:t>
            </w:r>
            <w:r>
              <w:t xml:space="preserve">provisioning of devices with proper credentials to access the core network. </w:t>
            </w:r>
            <w:r w:rsidR="00BD2581">
              <w:t xml:space="preserve">Although 22.101 have some requirements about providing a user identifier, these requirements do not mention anything about provisioning the related credentials. </w:t>
            </w:r>
            <w:r>
              <w:t>It</w:t>
            </w:r>
            <w:r w:rsidR="00BD2581">
              <w:t xml:space="preserve"> has one requirement about provisioning of credentials, but that requirement</w:t>
            </w:r>
            <w:r>
              <w:t xml:space="preserve"> </w:t>
            </w:r>
            <w:r w:rsidR="00BD2581">
              <w:t xml:space="preserve">assumes that the device is a </w:t>
            </w:r>
            <w:r>
              <w:t xml:space="preserve">non-headless devices that </w:t>
            </w:r>
            <w:r w:rsidR="00BD2581">
              <w:t>is</w:t>
            </w:r>
            <w:r>
              <w:t xml:space="preserve"> already properly configured to have a working internet connection</w:t>
            </w:r>
            <w:r w:rsidR="00BD2581">
              <w:t>, which may not be the case for PIN elements. H</w:t>
            </w:r>
            <w:r>
              <w:t>ence the requirements do not fully address the use case in Section 5.9</w:t>
            </w:r>
            <w:r w:rsidR="00BD2581">
              <w:t>.</w:t>
            </w:r>
          </w:p>
        </w:tc>
      </w:tr>
      <w:tr w:rsidR="0041689E" w14:paraId="4ACE60B4" w14:textId="77777777" w:rsidTr="00463D6E">
        <w:tc>
          <w:tcPr>
            <w:tcW w:w="2694" w:type="dxa"/>
            <w:gridSpan w:val="2"/>
            <w:tcBorders>
              <w:left w:val="single" w:sz="4" w:space="0" w:color="auto"/>
            </w:tcBorders>
          </w:tcPr>
          <w:p w14:paraId="171C1E1E"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463D6E">
            <w:pPr>
              <w:pStyle w:val="CRCoverPage"/>
              <w:spacing w:after="0"/>
              <w:rPr>
                <w:noProof/>
                <w:sz w:val="8"/>
                <w:szCs w:val="8"/>
              </w:rPr>
            </w:pPr>
          </w:p>
        </w:tc>
      </w:tr>
      <w:tr w:rsidR="0041689E" w14:paraId="56B00729" w14:textId="77777777" w:rsidTr="00463D6E">
        <w:tc>
          <w:tcPr>
            <w:tcW w:w="2694" w:type="dxa"/>
            <w:gridSpan w:val="2"/>
            <w:tcBorders>
              <w:left w:val="single" w:sz="4" w:space="0" w:color="auto"/>
            </w:tcBorders>
          </w:tcPr>
          <w:p w14:paraId="6A60C92E" w14:textId="77777777" w:rsidR="0041689E" w:rsidRDefault="0041689E"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1872B0E9" w:rsidR="0041689E" w:rsidRDefault="00433C1C" w:rsidP="00781DA8">
            <w:pPr>
              <w:pStyle w:val="CRCoverPage"/>
              <w:spacing w:after="0"/>
              <w:ind w:left="100"/>
              <w:rPr>
                <w:noProof/>
              </w:rPr>
            </w:pPr>
            <w:r>
              <w:rPr>
                <w:noProof/>
              </w:rPr>
              <w:t xml:space="preserve">Add </w:t>
            </w:r>
            <w:r w:rsidR="0041689E">
              <w:rPr>
                <w:noProof/>
              </w:rPr>
              <w:t xml:space="preserve">text </w:t>
            </w:r>
            <w:r>
              <w:rPr>
                <w:noProof/>
              </w:rPr>
              <w:t xml:space="preserve">to </w:t>
            </w:r>
            <w:r w:rsidR="00781DA8">
              <w:rPr>
                <w:noProof/>
              </w:rPr>
              <w:t xml:space="preserve">section </w:t>
            </w:r>
            <w:r>
              <w:rPr>
                <w:noProof/>
              </w:rPr>
              <w:t>5.9.6</w:t>
            </w:r>
            <w:r w:rsidR="00781DA8">
              <w:rPr>
                <w:noProof/>
              </w:rPr>
              <w:t xml:space="preserve"> </w:t>
            </w:r>
            <w:r>
              <w:rPr>
                <w:noProof/>
              </w:rPr>
              <w:t xml:space="preserve">to clarify and extend </w:t>
            </w:r>
            <w:ins w:id="7" w:author="r1" w:date="2021-07-07T14:48:00Z">
              <w:r w:rsidR="009D419F">
                <w:rPr>
                  <w:noProof/>
                </w:rPr>
                <w:t>the</w:t>
              </w:r>
            </w:ins>
            <w:del w:id="8" w:author="r1" w:date="2021-07-07T14:48:00Z">
              <w:r w:rsidDel="009D419F">
                <w:rPr>
                  <w:noProof/>
                </w:rPr>
                <w:delText>an</w:delText>
              </w:r>
            </w:del>
            <w:r>
              <w:rPr>
                <w:noProof/>
              </w:rPr>
              <w:t xml:space="preserve"> existing </w:t>
            </w:r>
            <w:ins w:id="9" w:author="r1" w:date="2021-07-07T14:48:00Z">
              <w:r w:rsidR="009D419F">
                <w:rPr>
                  <w:noProof/>
                </w:rPr>
                <w:t xml:space="preserve">TS </w:t>
              </w:r>
            </w:ins>
            <w:r>
              <w:rPr>
                <w:noProof/>
              </w:rPr>
              <w:t>22.101 requirement</w:t>
            </w:r>
            <w:ins w:id="10" w:author="r1" w:date="2021-07-07T14:48:00Z">
              <w:r w:rsidR="009D419F">
                <w:rPr>
                  <w:noProof/>
                </w:rPr>
                <w:t>s</w:t>
              </w:r>
            </w:ins>
            <w:r>
              <w:rPr>
                <w:noProof/>
              </w:rPr>
              <w:t xml:space="preserve"> to cover the use case in section 5.9</w:t>
            </w:r>
            <w:r w:rsidR="00781DA8">
              <w:rPr>
                <w:noProof/>
              </w:rPr>
              <w:t>.</w:t>
            </w:r>
          </w:p>
        </w:tc>
      </w:tr>
      <w:tr w:rsidR="0041689E" w14:paraId="06A5CA37" w14:textId="77777777" w:rsidTr="00463D6E">
        <w:tc>
          <w:tcPr>
            <w:tcW w:w="2694" w:type="dxa"/>
            <w:gridSpan w:val="2"/>
            <w:tcBorders>
              <w:left w:val="single" w:sz="4" w:space="0" w:color="auto"/>
            </w:tcBorders>
          </w:tcPr>
          <w:p w14:paraId="3A0F9F2A"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463D6E">
            <w:pPr>
              <w:pStyle w:val="CRCoverPage"/>
              <w:spacing w:after="0"/>
              <w:rPr>
                <w:noProof/>
                <w:sz w:val="8"/>
                <w:szCs w:val="8"/>
              </w:rPr>
            </w:pPr>
          </w:p>
        </w:tc>
      </w:tr>
      <w:tr w:rsidR="0041689E" w14:paraId="42EB474B" w14:textId="77777777" w:rsidTr="00463D6E">
        <w:tc>
          <w:tcPr>
            <w:tcW w:w="2694" w:type="dxa"/>
            <w:gridSpan w:val="2"/>
            <w:tcBorders>
              <w:left w:val="single" w:sz="4" w:space="0" w:color="auto"/>
              <w:bottom w:val="single" w:sz="4" w:space="0" w:color="auto"/>
            </w:tcBorders>
          </w:tcPr>
          <w:p w14:paraId="214B6644" w14:textId="77777777" w:rsidR="0041689E" w:rsidRDefault="0041689E"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462805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regarding the provisioning of credentials of PIN elements to access the core network</w:t>
            </w:r>
            <w:r w:rsidR="00781DA8">
              <w:rPr>
                <w:noProof/>
              </w:rPr>
              <w:t>.</w:t>
            </w:r>
          </w:p>
        </w:tc>
      </w:tr>
      <w:tr w:rsidR="0041689E" w14:paraId="6C2BBDD6" w14:textId="77777777" w:rsidTr="00463D6E">
        <w:tc>
          <w:tcPr>
            <w:tcW w:w="2694" w:type="dxa"/>
            <w:gridSpan w:val="2"/>
          </w:tcPr>
          <w:p w14:paraId="571AE7C7" w14:textId="77777777" w:rsidR="0041689E" w:rsidRDefault="0041689E" w:rsidP="00463D6E">
            <w:pPr>
              <w:pStyle w:val="CRCoverPage"/>
              <w:spacing w:after="0"/>
              <w:rPr>
                <w:b/>
                <w:i/>
                <w:noProof/>
                <w:sz w:val="8"/>
                <w:szCs w:val="8"/>
              </w:rPr>
            </w:pPr>
          </w:p>
        </w:tc>
        <w:tc>
          <w:tcPr>
            <w:tcW w:w="6946" w:type="dxa"/>
            <w:gridSpan w:val="9"/>
          </w:tcPr>
          <w:p w14:paraId="3E3AADD6" w14:textId="77777777" w:rsidR="0041689E" w:rsidRDefault="0041689E" w:rsidP="00463D6E">
            <w:pPr>
              <w:pStyle w:val="CRCoverPage"/>
              <w:spacing w:after="0"/>
              <w:rPr>
                <w:noProof/>
                <w:sz w:val="8"/>
                <w:szCs w:val="8"/>
              </w:rPr>
            </w:pPr>
          </w:p>
        </w:tc>
      </w:tr>
      <w:tr w:rsidR="0041689E" w14:paraId="7E974842" w14:textId="77777777" w:rsidTr="00463D6E">
        <w:tc>
          <w:tcPr>
            <w:tcW w:w="2694" w:type="dxa"/>
            <w:gridSpan w:val="2"/>
            <w:tcBorders>
              <w:top w:val="single" w:sz="4" w:space="0" w:color="auto"/>
              <w:left w:val="single" w:sz="4" w:space="0" w:color="auto"/>
            </w:tcBorders>
          </w:tcPr>
          <w:p w14:paraId="651EA570" w14:textId="77777777" w:rsidR="0041689E" w:rsidRDefault="0041689E"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4A77C468" w:rsidR="0041689E" w:rsidRDefault="00433C1C" w:rsidP="00463D6E">
            <w:pPr>
              <w:pStyle w:val="CRCoverPage"/>
              <w:spacing w:after="0"/>
              <w:ind w:left="100"/>
              <w:rPr>
                <w:noProof/>
              </w:rPr>
            </w:pPr>
            <w:r>
              <w:rPr>
                <w:noProof/>
              </w:rPr>
              <w:t>5.9</w:t>
            </w:r>
          </w:p>
        </w:tc>
      </w:tr>
      <w:tr w:rsidR="0041689E" w14:paraId="63F29CC4" w14:textId="77777777" w:rsidTr="00463D6E">
        <w:tc>
          <w:tcPr>
            <w:tcW w:w="2694" w:type="dxa"/>
            <w:gridSpan w:val="2"/>
            <w:tcBorders>
              <w:left w:val="single" w:sz="4" w:space="0" w:color="auto"/>
            </w:tcBorders>
          </w:tcPr>
          <w:p w14:paraId="0CBC0823"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463D6E">
            <w:pPr>
              <w:pStyle w:val="CRCoverPage"/>
              <w:spacing w:after="0"/>
              <w:rPr>
                <w:noProof/>
                <w:sz w:val="8"/>
                <w:szCs w:val="8"/>
              </w:rPr>
            </w:pPr>
          </w:p>
        </w:tc>
      </w:tr>
      <w:tr w:rsidR="0041689E" w14:paraId="16A8D159" w14:textId="77777777" w:rsidTr="00463D6E">
        <w:tc>
          <w:tcPr>
            <w:tcW w:w="2694" w:type="dxa"/>
            <w:gridSpan w:val="2"/>
            <w:tcBorders>
              <w:left w:val="single" w:sz="4" w:space="0" w:color="auto"/>
            </w:tcBorders>
          </w:tcPr>
          <w:p w14:paraId="6D74E770" w14:textId="77777777" w:rsidR="0041689E" w:rsidRDefault="0041689E"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463D6E">
            <w:pPr>
              <w:pStyle w:val="CRCoverPage"/>
              <w:spacing w:after="0"/>
              <w:jc w:val="center"/>
              <w:rPr>
                <w:b/>
                <w:caps/>
                <w:noProof/>
              </w:rPr>
            </w:pPr>
            <w:r>
              <w:rPr>
                <w:b/>
                <w:caps/>
                <w:noProof/>
              </w:rPr>
              <w:t>N</w:t>
            </w:r>
          </w:p>
        </w:tc>
        <w:tc>
          <w:tcPr>
            <w:tcW w:w="2977" w:type="dxa"/>
            <w:gridSpan w:val="4"/>
          </w:tcPr>
          <w:p w14:paraId="0207130D" w14:textId="77777777" w:rsidR="0041689E" w:rsidRDefault="0041689E"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463D6E">
            <w:pPr>
              <w:pStyle w:val="CRCoverPage"/>
              <w:spacing w:after="0"/>
              <w:ind w:left="99"/>
              <w:rPr>
                <w:noProof/>
              </w:rPr>
            </w:pPr>
          </w:p>
        </w:tc>
      </w:tr>
      <w:tr w:rsidR="0041689E" w14:paraId="1FE0682B" w14:textId="77777777" w:rsidTr="00463D6E">
        <w:tc>
          <w:tcPr>
            <w:tcW w:w="2694" w:type="dxa"/>
            <w:gridSpan w:val="2"/>
            <w:tcBorders>
              <w:left w:val="single" w:sz="4" w:space="0" w:color="auto"/>
            </w:tcBorders>
          </w:tcPr>
          <w:p w14:paraId="6573F4C8" w14:textId="77777777" w:rsidR="0041689E" w:rsidRDefault="0041689E"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463D6E">
            <w:pPr>
              <w:pStyle w:val="CRCoverPage"/>
              <w:spacing w:after="0"/>
              <w:jc w:val="center"/>
              <w:rPr>
                <w:b/>
                <w:caps/>
                <w:noProof/>
              </w:rPr>
            </w:pPr>
            <w:r>
              <w:rPr>
                <w:b/>
                <w:caps/>
                <w:noProof/>
              </w:rPr>
              <w:t>X</w:t>
            </w:r>
          </w:p>
        </w:tc>
        <w:tc>
          <w:tcPr>
            <w:tcW w:w="2977" w:type="dxa"/>
            <w:gridSpan w:val="4"/>
          </w:tcPr>
          <w:p w14:paraId="31D3502B" w14:textId="77777777" w:rsidR="0041689E" w:rsidRDefault="0041689E"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463D6E">
            <w:pPr>
              <w:pStyle w:val="CRCoverPage"/>
              <w:spacing w:after="0"/>
              <w:ind w:left="99"/>
              <w:rPr>
                <w:noProof/>
              </w:rPr>
            </w:pPr>
            <w:r>
              <w:rPr>
                <w:noProof/>
              </w:rPr>
              <w:t xml:space="preserve">TS/TR ... CR ... </w:t>
            </w:r>
          </w:p>
        </w:tc>
      </w:tr>
      <w:tr w:rsidR="0041689E" w14:paraId="52FDE8E8" w14:textId="77777777" w:rsidTr="00463D6E">
        <w:tc>
          <w:tcPr>
            <w:tcW w:w="2694" w:type="dxa"/>
            <w:gridSpan w:val="2"/>
            <w:tcBorders>
              <w:left w:val="single" w:sz="4" w:space="0" w:color="auto"/>
            </w:tcBorders>
          </w:tcPr>
          <w:p w14:paraId="7F090E49" w14:textId="77777777" w:rsidR="0041689E" w:rsidRDefault="0041689E"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463D6E">
            <w:pPr>
              <w:pStyle w:val="CRCoverPage"/>
              <w:spacing w:after="0"/>
              <w:jc w:val="center"/>
              <w:rPr>
                <w:b/>
                <w:caps/>
                <w:noProof/>
              </w:rPr>
            </w:pPr>
            <w:r>
              <w:rPr>
                <w:b/>
                <w:caps/>
                <w:noProof/>
              </w:rPr>
              <w:t>X</w:t>
            </w:r>
          </w:p>
        </w:tc>
        <w:tc>
          <w:tcPr>
            <w:tcW w:w="2977" w:type="dxa"/>
            <w:gridSpan w:val="4"/>
          </w:tcPr>
          <w:p w14:paraId="17420ECA" w14:textId="77777777" w:rsidR="0041689E" w:rsidRDefault="0041689E"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463D6E">
            <w:pPr>
              <w:pStyle w:val="CRCoverPage"/>
              <w:spacing w:after="0"/>
              <w:ind w:left="99"/>
              <w:rPr>
                <w:noProof/>
              </w:rPr>
            </w:pPr>
            <w:r>
              <w:rPr>
                <w:noProof/>
              </w:rPr>
              <w:t xml:space="preserve">TS/TR ... CR ... </w:t>
            </w:r>
          </w:p>
        </w:tc>
      </w:tr>
      <w:tr w:rsidR="0041689E" w14:paraId="1F3A66CF" w14:textId="77777777" w:rsidTr="00463D6E">
        <w:tc>
          <w:tcPr>
            <w:tcW w:w="2694" w:type="dxa"/>
            <w:gridSpan w:val="2"/>
            <w:tcBorders>
              <w:left w:val="single" w:sz="4" w:space="0" w:color="auto"/>
            </w:tcBorders>
          </w:tcPr>
          <w:p w14:paraId="71DCDB7A" w14:textId="77777777" w:rsidR="0041689E" w:rsidRDefault="0041689E"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463D6E">
            <w:pPr>
              <w:pStyle w:val="CRCoverPage"/>
              <w:spacing w:after="0"/>
              <w:jc w:val="center"/>
              <w:rPr>
                <w:b/>
                <w:caps/>
                <w:noProof/>
              </w:rPr>
            </w:pPr>
            <w:r>
              <w:rPr>
                <w:b/>
                <w:caps/>
                <w:noProof/>
              </w:rPr>
              <w:t>X</w:t>
            </w:r>
          </w:p>
        </w:tc>
        <w:tc>
          <w:tcPr>
            <w:tcW w:w="2977" w:type="dxa"/>
            <w:gridSpan w:val="4"/>
          </w:tcPr>
          <w:p w14:paraId="6E7E7569" w14:textId="77777777" w:rsidR="0041689E" w:rsidRDefault="0041689E"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463D6E">
            <w:pPr>
              <w:pStyle w:val="CRCoverPage"/>
              <w:spacing w:after="0"/>
              <w:ind w:left="99"/>
              <w:rPr>
                <w:noProof/>
              </w:rPr>
            </w:pPr>
            <w:r>
              <w:rPr>
                <w:noProof/>
              </w:rPr>
              <w:t xml:space="preserve">TS/TR ... CR ... </w:t>
            </w:r>
          </w:p>
        </w:tc>
      </w:tr>
      <w:tr w:rsidR="0041689E" w14:paraId="3AEF2D92" w14:textId="77777777" w:rsidTr="00463D6E">
        <w:tc>
          <w:tcPr>
            <w:tcW w:w="2694" w:type="dxa"/>
            <w:gridSpan w:val="2"/>
            <w:tcBorders>
              <w:left w:val="single" w:sz="4" w:space="0" w:color="auto"/>
            </w:tcBorders>
          </w:tcPr>
          <w:p w14:paraId="1E86CEFF" w14:textId="77777777" w:rsidR="0041689E" w:rsidRDefault="0041689E" w:rsidP="00463D6E">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463D6E">
            <w:pPr>
              <w:pStyle w:val="CRCoverPage"/>
              <w:spacing w:after="0"/>
              <w:rPr>
                <w:noProof/>
              </w:rPr>
            </w:pPr>
          </w:p>
        </w:tc>
      </w:tr>
      <w:tr w:rsidR="0041689E" w14:paraId="74F5F1C7" w14:textId="77777777" w:rsidTr="00463D6E">
        <w:tc>
          <w:tcPr>
            <w:tcW w:w="2694" w:type="dxa"/>
            <w:gridSpan w:val="2"/>
            <w:tcBorders>
              <w:left w:val="single" w:sz="4" w:space="0" w:color="auto"/>
              <w:bottom w:val="single" w:sz="4" w:space="0" w:color="auto"/>
            </w:tcBorders>
          </w:tcPr>
          <w:p w14:paraId="04B40B7D" w14:textId="77777777" w:rsidR="0041689E" w:rsidRDefault="0041689E"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463D6E">
            <w:pPr>
              <w:pStyle w:val="CRCoverPage"/>
              <w:spacing w:after="0"/>
              <w:ind w:left="100"/>
              <w:rPr>
                <w:noProof/>
              </w:rPr>
            </w:pPr>
          </w:p>
        </w:tc>
      </w:tr>
      <w:tr w:rsidR="0041689E" w:rsidRPr="008863B9" w14:paraId="6DDC52C8" w14:textId="77777777" w:rsidTr="00463D6E">
        <w:tc>
          <w:tcPr>
            <w:tcW w:w="2694" w:type="dxa"/>
            <w:gridSpan w:val="2"/>
            <w:tcBorders>
              <w:top w:val="single" w:sz="4" w:space="0" w:color="auto"/>
              <w:bottom w:val="single" w:sz="4" w:space="0" w:color="auto"/>
            </w:tcBorders>
          </w:tcPr>
          <w:p w14:paraId="1A49504A" w14:textId="77777777" w:rsidR="0041689E" w:rsidRPr="008863B9" w:rsidRDefault="0041689E"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463D6E">
            <w:pPr>
              <w:pStyle w:val="CRCoverPage"/>
              <w:spacing w:after="0"/>
              <w:ind w:left="100"/>
              <w:rPr>
                <w:noProof/>
                <w:sz w:val="8"/>
                <w:szCs w:val="8"/>
              </w:rPr>
            </w:pPr>
          </w:p>
        </w:tc>
      </w:tr>
      <w:tr w:rsidR="0041689E" w14:paraId="53A87371" w14:textId="77777777" w:rsidTr="00463D6E">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463D6E">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CFAB9F6" w14:textId="77777777" w:rsidR="00433C1C" w:rsidRPr="00BD5408" w:rsidRDefault="00433C1C" w:rsidP="00433C1C">
      <w:pPr>
        <w:pStyle w:val="Heading2"/>
      </w:pPr>
      <w:bookmarkStart w:id="11" w:name="_Toc72506618"/>
      <w:bookmarkStart w:id="12" w:name="_Toc74151709"/>
      <w:bookmarkStart w:id="13" w:name="_Toc521309617"/>
      <w:bookmarkEnd w:id="0"/>
      <w:bookmarkEnd w:id="1"/>
      <w:bookmarkEnd w:id="2"/>
      <w:bookmarkEnd w:id="3"/>
      <w:r>
        <w:lastRenderedPageBreak/>
        <w:t>5.9</w:t>
      </w:r>
      <w:r>
        <w:tab/>
      </w:r>
      <w:r w:rsidRPr="00BD5408">
        <w:t>Adding personal health device</w:t>
      </w:r>
      <w:r>
        <w:t>s</w:t>
      </w:r>
      <w:r w:rsidRPr="00BD5408">
        <w:t xml:space="preserve"> to PIN</w:t>
      </w:r>
      <w:bookmarkEnd w:id="11"/>
      <w:bookmarkEnd w:id="12"/>
    </w:p>
    <w:p w14:paraId="69BD0AED" w14:textId="77777777" w:rsidR="00433C1C" w:rsidRPr="00BD5408" w:rsidRDefault="00433C1C" w:rsidP="00433C1C">
      <w:pPr>
        <w:pStyle w:val="Heading3"/>
        <w:rPr>
          <w:lang w:val="en-US"/>
        </w:rPr>
      </w:pPr>
      <w:bookmarkStart w:id="14" w:name="_Toc72506619"/>
      <w:bookmarkStart w:id="15" w:name="_Toc74151710"/>
      <w:r>
        <w:rPr>
          <w:lang w:val="en-US"/>
        </w:rPr>
        <w:t>5.9</w:t>
      </w:r>
      <w:r w:rsidRPr="00BD5408">
        <w:rPr>
          <w:lang w:val="en-US"/>
        </w:rPr>
        <w:t>.</w:t>
      </w:r>
      <w:r>
        <w:rPr>
          <w:lang w:val="en-US"/>
        </w:rPr>
        <w:t xml:space="preserve">1 </w:t>
      </w:r>
      <w:r>
        <w:rPr>
          <w:lang w:val="en-US"/>
        </w:rPr>
        <w:tab/>
      </w:r>
      <w:r w:rsidRPr="00BD5408">
        <w:rPr>
          <w:lang w:val="en-US"/>
        </w:rPr>
        <w:t>Description</w:t>
      </w:r>
      <w:bookmarkEnd w:id="14"/>
      <w:bookmarkEnd w:id="15"/>
    </w:p>
    <w:p w14:paraId="145909FB" w14:textId="77777777" w:rsidR="00433C1C" w:rsidRPr="00F91F2D" w:rsidRDefault="00433C1C" w:rsidP="00433C1C">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36E09A88" w14:textId="77777777" w:rsidR="00433C1C" w:rsidRPr="00F91F2D" w:rsidRDefault="00433C1C" w:rsidP="00433C1C">
      <w:r w:rsidRPr="00F91F2D">
        <w:t xml:space="preserve">In this use case, Fred </w:t>
      </w:r>
      <w:r>
        <w:t>has been feeling exhausted in the last weeks</w:t>
      </w:r>
      <w:r w:rsidRPr="00F91F2D" w:rsidDel="00981314">
        <w:t xml:space="preserve"> </w:t>
      </w:r>
      <w:r w:rsidRPr="00F91F2D">
        <w:t>and went to his general practitioner for a check up</w:t>
      </w:r>
      <w:r>
        <w:t>.</w:t>
      </w:r>
      <w:r w:rsidRPr="00F91F2D">
        <w:t xml:space="preserve">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arrhythmia and heart failure and hypertension. The device will be sent to Fred’s home in a few days.</w:t>
      </w:r>
    </w:p>
    <w:p w14:paraId="61951DA9" w14:textId="77777777" w:rsidR="00433C1C" w:rsidRPr="00ED1DC7" w:rsidRDefault="00433C1C" w:rsidP="00433C1C">
      <w:pPr>
        <w:pStyle w:val="Heading3"/>
        <w:rPr>
          <w:lang w:val="en-US"/>
        </w:rPr>
      </w:pPr>
      <w:bookmarkStart w:id="16" w:name="_Toc72506620"/>
      <w:bookmarkStart w:id="17" w:name="_Toc74151711"/>
      <w:r>
        <w:rPr>
          <w:lang w:val="en-US"/>
        </w:rPr>
        <w:t>5.9</w:t>
      </w:r>
      <w:r w:rsidRPr="00ED1DC7">
        <w:rPr>
          <w:lang w:val="en-US"/>
        </w:rPr>
        <w:t>.2</w:t>
      </w:r>
      <w:r w:rsidRPr="00ED1DC7">
        <w:rPr>
          <w:lang w:val="en-US"/>
        </w:rPr>
        <w:tab/>
        <w:t>Pre-conditions</w:t>
      </w:r>
      <w:bookmarkEnd w:id="16"/>
      <w:bookmarkEnd w:id="17"/>
    </w:p>
    <w:p w14:paraId="309FB676" w14:textId="77777777" w:rsidR="00433C1C" w:rsidRDefault="00433C1C" w:rsidP="00433C1C">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7A278D14" w14:textId="77777777" w:rsidR="00433C1C" w:rsidRDefault="00433C1C" w:rsidP="00433C1C">
      <w:pPr>
        <w:rPr>
          <w:lang w:val="en-US"/>
        </w:rPr>
      </w:pPr>
      <w:r>
        <w:rPr>
          <w:lang w:val="en-US"/>
        </w:rPr>
        <w:t>The 24/7 wearable monitoring device uses non-3GPP RAT (e.g. Wi-Fi) and may not be equipped with a (e)UICC.</w:t>
      </w:r>
    </w:p>
    <w:p w14:paraId="5A5C2BA7" w14:textId="77777777" w:rsidR="00433C1C" w:rsidRPr="00ED1DC7" w:rsidRDefault="00433C1C" w:rsidP="00433C1C">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1D039B62" w14:textId="77777777" w:rsidR="00433C1C" w:rsidRPr="00156809" w:rsidRDefault="00433C1C" w:rsidP="00433C1C">
      <w:pPr>
        <w:pStyle w:val="Heading3"/>
        <w:rPr>
          <w:lang w:val="en-US"/>
        </w:rPr>
      </w:pPr>
      <w:bookmarkStart w:id="18" w:name="_Toc72506621"/>
      <w:bookmarkStart w:id="19" w:name="_Toc74151712"/>
      <w:r>
        <w:rPr>
          <w:lang w:val="en-US"/>
        </w:rPr>
        <w:t>5.9</w:t>
      </w:r>
      <w:r w:rsidRPr="00156809">
        <w:rPr>
          <w:lang w:val="en-US"/>
        </w:rPr>
        <w:t>.3</w:t>
      </w:r>
      <w:r w:rsidRPr="00156809">
        <w:rPr>
          <w:lang w:val="en-US"/>
        </w:rPr>
        <w:tab/>
        <w:t>Service Flows</w:t>
      </w:r>
      <w:bookmarkEnd w:id="18"/>
      <w:bookmarkEnd w:id="19"/>
    </w:p>
    <w:p w14:paraId="2E6CBFCA" w14:textId="77777777" w:rsidR="00433C1C" w:rsidRDefault="00433C1C" w:rsidP="00433C1C">
      <w:pPr>
        <w:rPr>
          <w:lang w:val="en-US" w:eastAsia="zh-CN"/>
        </w:rPr>
      </w:pPr>
      <w:r w:rsidRPr="005843CD">
        <w:rPr>
          <w:lang w:val="en-US" w:eastAsia="zh-CN"/>
        </w:rPr>
        <w:t xml:space="preserve">Fred </w:t>
      </w:r>
      <w:r w:rsidRPr="005843CD">
        <w:rPr>
          <w:lang w:val="en-US"/>
        </w:rPr>
        <w:t>receives</w:t>
      </w:r>
      <w:r w:rsidRPr="005843CD">
        <w:rPr>
          <w:lang w:val="en-US" w:eastAsia="zh-CN"/>
        </w:rPr>
        <w:t xml:space="preserve">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1D068346" w14:textId="77777777" w:rsidR="00433C1C" w:rsidRDefault="00433C1C" w:rsidP="00433C1C">
      <w:pPr>
        <w:rPr>
          <w:lang w:val="en-US" w:eastAsia="zh-CN"/>
        </w:rPr>
      </w:pPr>
      <w:r>
        <w:rPr>
          <w:lang w:val="en-US" w:eastAsia="zh-CN"/>
        </w:rPr>
        <w:t xml:space="preserve">Fred </w:t>
      </w:r>
      <w:r>
        <w:rPr>
          <w:lang w:val="en-US"/>
        </w:rPr>
        <w:t>unpacks</w:t>
      </w:r>
      <w:r>
        <w:rPr>
          <w:lang w:val="en-US" w:eastAsia="zh-CN"/>
        </w:rPr>
        <w:t xml:space="preserve">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1DE6D492" w14:textId="77777777" w:rsidR="00433C1C" w:rsidRDefault="00433C1C" w:rsidP="00433C1C">
      <w:pPr>
        <w:rPr>
          <w:lang w:val="en-US" w:eastAsia="zh-CN"/>
        </w:rPr>
      </w:pPr>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B75AB19" w14:textId="77777777" w:rsidR="00433C1C" w:rsidRDefault="00433C1C" w:rsidP="00433C1C">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2C31B18E" w14:textId="77777777" w:rsidR="00433C1C" w:rsidRDefault="00433C1C" w:rsidP="00433C1C">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09755567" w14:textId="77777777" w:rsidR="00433C1C" w:rsidRDefault="00433C1C" w:rsidP="00433C1C">
      <w:pPr>
        <w:pStyle w:val="NO"/>
        <w:rPr>
          <w:lang w:val="en-US" w:eastAsia="zh-CN"/>
        </w:rPr>
      </w:pPr>
      <w:r>
        <w:rPr>
          <w:lang w:val="en-US" w:eastAsia="zh-CN"/>
        </w:rPr>
        <w:lastRenderedPageBreak/>
        <w:t>NOTE 3:</w:t>
      </w:r>
      <w:r w:rsidRPr="00675596">
        <w:rPr>
          <w:lang w:val="en-US" w:eastAsia="zh-CN"/>
        </w:rPr>
        <w:t xml:space="preserve"> </w:t>
      </w:r>
      <w:r>
        <w:rPr>
          <w:lang w:val="en-US" w:eastAsia="zh-CN"/>
        </w:rPr>
        <w:t>how the 24/7 wearable monitor device gets paired with a Wi-Fi access point is not in scope of this use case.</w:t>
      </w:r>
    </w:p>
    <w:p w14:paraId="755A0876" w14:textId="77777777" w:rsidR="00433C1C" w:rsidRPr="000D6532" w:rsidRDefault="00433C1C" w:rsidP="00433C1C">
      <w:pPr>
        <w:pStyle w:val="Heading3"/>
      </w:pPr>
      <w:bookmarkStart w:id="20" w:name="_Toc72506622"/>
      <w:bookmarkStart w:id="21" w:name="_Toc74151713"/>
      <w:r>
        <w:t>5.9</w:t>
      </w:r>
      <w:r w:rsidRPr="000D6532">
        <w:t>.4</w:t>
      </w:r>
      <w:r w:rsidRPr="000D6532">
        <w:tab/>
        <w:t>Post-conditions</w:t>
      </w:r>
      <w:bookmarkEnd w:id="20"/>
      <w:bookmarkEnd w:id="21"/>
    </w:p>
    <w:p w14:paraId="1A0391FA" w14:textId="77777777" w:rsidR="00433C1C" w:rsidRDefault="00433C1C" w:rsidP="00433C1C">
      <w:r>
        <w:t>The data from the 24/7 wearable monitoring device is continuously sent to the application server through the 5G network. Fred feels very safe knowing that his health is constantly being monitored.</w:t>
      </w:r>
    </w:p>
    <w:p w14:paraId="1603E815" w14:textId="77777777" w:rsidR="00433C1C" w:rsidRPr="000D6532" w:rsidRDefault="00433C1C" w:rsidP="00433C1C">
      <w:pPr>
        <w:pStyle w:val="Heading3"/>
      </w:pPr>
      <w:bookmarkStart w:id="22" w:name="_Toc72506623"/>
      <w:bookmarkStart w:id="23" w:name="_Toc74151714"/>
      <w:r>
        <w:t>5.9</w:t>
      </w:r>
      <w:r w:rsidRPr="000D6532">
        <w:t>.5</w:t>
      </w:r>
      <w:r w:rsidRPr="000D6532">
        <w:tab/>
      </w:r>
      <w:r>
        <w:t>Existing</w:t>
      </w:r>
      <w:r w:rsidRPr="000D6532">
        <w:t xml:space="preserve"> </w:t>
      </w:r>
      <w:r>
        <w:t>features partly or fully covering the use case functionality</w:t>
      </w:r>
      <w:bookmarkEnd w:id="22"/>
      <w:bookmarkEnd w:id="23"/>
    </w:p>
    <w:p w14:paraId="2EEB3350" w14:textId="77777777" w:rsidR="00433C1C" w:rsidRPr="007B6318"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22.261</w:t>
      </w:r>
      <w:r>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01C5B0F" w14:textId="77777777" w:rsidR="00433C1C" w:rsidRDefault="00433C1C" w:rsidP="00433C1C">
      <w:pPr>
        <w:rPr>
          <w:lang w:eastAsia="zh-CN"/>
        </w:rPr>
      </w:pPr>
      <w:r w:rsidRPr="00254DD6">
        <w:rPr>
          <w:lang w:eastAsia="zh-CN"/>
        </w:rPr>
        <w:t>The connection between a remote UE and a relay UE shall be able to use 3GPP RAT or non-3GPP RAT and use licensed or unlicensed band.</w:t>
      </w:r>
    </w:p>
    <w:p w14:paraId="2ADDFD81" w14:textId="77777777" w:rsidR="00433C1C" w:rsidRDefault="00433C1C" w:rsidP="00433C1C">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21531A67" w14:textId="77777777" w:rsidR="00433C1C" w:rsidRDefault="00433C1C" w:rsidP="00433C1C">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0C28A169" w14:textId="77777777" w:rsidR="00433C1C"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w:t>
      </w:r>
      <w:r>
        <w:rPr>
          <w:b/>
          <w:bCs/>
          <w:u w:val="single"/>
          <w:lang w:eastAsia="zh-CN"/>
        </w:rPr>
        <w:t>101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0DC4F145" w14:textId="77777777" w:rsidR="00433C1C" w:rsidRDefault="00433C1C" w:rsidP="00433C1C">
      <w:pPr>
        <w:rPr>
          <w:color w:val="000000"/>
          <w:lang w:val="en-US"/>
        </w:rPr>
      </w:pPr>
      <w:r>
        <w:rPr>
          <w:color w:val="000000"/>
        </w:rPr>
        <w:t>The 3GPP network shall be able to provide a User Identifier for a non-3GPP device that is connected to the network via a UE that acts as a gateway.</w:t>
      </w:r>
    </w:p>
    <w:p w14:paraId="5768996A" w14:textId="77777777" w:rsidR="00433C1C" w:rsidRDefault="00433C1C" w:rsidP="00433C1C">
      <w:pPr>
        <w:rPr>
          <w:color w:val="000000"/>
        </w:rPr>
      </w:pPr>
      <w:r>
        <w:rPr>
          <w:color w:val="000000"/>
        </w:rPr>
        <w:t>The 3GPP network shall support to perform authentication of a User Identity used by devices that are connected via a UE that acts as a gateway.</w:t>
      </w:r>
    </w:p>
    <w:p w14:paraId="62D25DEF" w14:textId="77777777" w:rsidR="00433C1C" w:rsidRDefault="00433C1C" w:rsidP="00433C1C">
      <w:pPr>
        <w:rPr>
          <w:color w:val="000000"/>
        </w:rPr>
      </w:pPr>
      <w:r>
        <w:rPr>
          <w:color w:val="000000"/>
        </w:rPr>
        <w:t>A subscriber shall be able to link and unlink one or more user Identities with his 3GPP subscription.</w:t>
      </w:r>
    </w:p>
    <w:p w14:paraId="3B6A7F47" w14:textId="77777777" w:rsidR="00433C1C" w:rsidRPr="00B0615B" w:rsidRDefault="00433C1C" w:rsidP="00433C1C">
      <w:pPr>
        <w:rPr>
          <w:rFonts w:eastAsia="SimSun"/>
        </w:rPr>
      </w:pPr>
      <w:r w:rsidRPr="00B0615B">
        <w:rPr>
          <w:rFonts w:eastAsia="SimSun"/>
        </w:rPr>
        <w:t>The User Identifier may be provided by some entity within the operator’s network or by a 3rd party.</w:t>
      </w:r>
    </w:p>
    <w:p w14:paraId="7FA19E61" w14:textId="77777777" w:rsidR="00433C1C" w:rsidRPr="00B0615B" w:rsidRDefault="00433C1C" w:rsidP="00433C1C">
      <w:pPr>
        <w:rPr>
          <w:rFonts w:eastAsia="SimSun"/>
        </w:rPr>
      </w:pPr>
      <w:r w:rsidRPr="00B0615B">
        <w:rPr>
          <w:rFonts w:eastAsia="SimSun"/>
        </w:rPr>
        <w:t>The 3GPP system shall support to interwork with a 3rd party network entity for authentication of the User Identity.</w:t>
      </w:r>
    </w:p>
    <w:p w14:paraId="7645FC66" w14:textId="77777777" w:rsidR="00433C1C" w:rsidRPr="007B6318" w:rsidRDefault="00433C1C" w:rsidP="00433C1C">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5F0DD59" w14:textId="77777777" w:rsidR="00433C1C" w:rsidRDefault="00433C1C" w:rsidP="00433C1C">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346888C2" w14:textId="6ECDD841" w:rsidR="00433C1C" w:rsidRPr="00B27AF4" w:rsidRDefault="00433C1C" w:rsidP="00433C1C">
      <w:pPr>
        <w:pStyle w:val="NO"/>
        <w:rPr>
          <w:i/>
          <w:iCs/>
        </w:rPr>
      </w:pPr>
      <w:r w:rsidRPr="007B6318">
        <w:t xml:space="preserve">NOTE: </w:t>
      </w:r>
      <w:r>
        <w:tab/>
        <w:t xml:space="preserve">it is not clear whether </w:t>
      </w:r>
      <w:r w:rsidRPr="007B6318">
        <w:t>th</w:t>
      </w:r>
      <w:ins w:id="24" w:author="Walter Dees (Philips)" w:date="2021-06-28T18:59:00Z">
        <w:r>
          <w:t>ese</w:t>
        </w:r>
      </w:ins>
      <w:del w:id="25" w:author="Walter Dees (Philips)" w:date="2021-06-28T18:59:00Z">
        <w:r w:rsidRPr="007B6318" w:rsidDel="00433C1C">
          <w:delText>is</w:delText>
        </w:r>
      </w:del>
      <w:r w:rsidRPr="007B6318">
        <w:t xml:space="preserve"> </w:t>
      </w:r>
      <w:r>
        <w:t>requirement</w:t>
      </w:r>
      <w:ins w:id="26" w:author="Walter Dees (Philips)" w:date="2021-06-28T18:59:00Z">
        <w:r>
          <w:t>s</w:t>
        </w:r>
      </w:ins>
      <w:r>
        <w:t xml:space="preserve"> only covers provisioning of devices that are already properly configured to have a working internet connection or not. For this use case the PIN </w:t>
      </w:r>
      <w:r>
        <w:rPr>
          <w:lang w:eastAsia="zh-CN"/>
        </w:rPr>
        <w:t xml:space="preserve">Element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Pr>
          <w:lang w:eastAsia="zh-CN"/>
        </w:rPr>
        <w:t xml:space="preserve">Element </w:t>
      </w:r>
      <w:r>
        <w:t>may be a headless device.</w:t>
      </w:r>
    </w:p>
    <w:p w14:paraId="295343D5" w14:textId="77777777" w:rsidR="00433C1C" w:rsidRDefault="00433C1C" w:rsidP="00433C1C">
      <w:pPr>
        <w:pStyle w:val="Heading3"/>
      </w:pPr>
      <w:bookmarkStart w:id="27" w:name="_Toc72506624"/>
      <w:bookmarkStart w:id="28" w:name="_Toc741517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bookmarkEnd w:id="28"/>
    </w:p>
    <w:p w14:paraId="7A5E158C" w14:textId="5ED62646" w:rsidR="00433C1C" w:rsidRDefault="00433C1C" w:rsidP="00433C1C">
      <w:pPr>
        <w:rPr>
          <w:ins w:id="29" w:author="Walter Dees (Philips)" w:date="2021-06-28T18:58:00Z"/>
        </w:rPr>
      </w:pPr>
      <w:r>
        <w:t xml:space="preserve">[PR 5.9.6-1] The 5G system shall support access to the 5G network and its services for an authorized PIN Element (linked to a 3GPP subscription and provisioned with credentials) via a PIN Element with gateway capability or directly via non-3GPP access. </w:t>
      </w:r>
    </w:p>
    <w:p w14:paraId="58874124" w14:textId="683F16DE" w:rsidR="00433C1C" w:rsidDel="00C22176" w:rsidRDefault="00433C1C">
      <w:pPr>
        <w:spacing w:after="0"/>
        <w:rPr>
          <w:ins w:id="30" w:author="Walter Dees (Philips)" w:date="2021-06-28T18:58:00Z"/>
          <w:del w:id="31" w:author="r1" w:date="2021-07-07T14:22:00Z"/>
          <w:lang w:val="en-US"/>
        </w:rPr>
        <w:pPrChange w:id="32" w:author="r1" w:date="2021-07-07T14:26:00Z">
          <w:pPr/>
        </w:pPrChange>
      </w:pPr>
      <w:ins w:id="33" w:author="Walter Dees (Philips)" w:date="2021-06-28T18:58:00Z">
        <w:r w:rsidRPr="00433C1C">
          <w:rPr>
            <w:lang w:val="en-US"/>
          </w:rPr>
          <w:t xml:space="preserve">[PR 5.9.6-2] </w:t>
        </w:r>
        <w:r w:rsidRPr="00C22176">
          <w:rPr>
            <w:u w:val="single"/>
            <w:lang w:val="en-US"/>
            <w:rPrChange w:id="34" w:author="r1" w:date="2021-07-07T14:26:00Z">
              <w:rPr>
                <w:lang w:val="en-US"/>
              </w:rPr>
            </w:rPrChange>
          </w:rPr>
          <w:t xml:space="preserve">Extend the </w:t>
        </w:r>
        <w:del w:id="35" w:author="r1" w:date="2021-07-07T14:25:00Z">
          <w:r w:rsidRPr="00C22176" w:rsidDel="00C22176">
            <w:rPr>
              <w:u w:val="single"/>
              <w:lang w:val="en-US"/>
              <w:rPrChange w:id="36" w:author="r1" w:date="2021-07-07T14:26:00Z">
                <w:rPr>
                  <w:lang w:val="en-US"/>
                </w:rPr>
              </w:rPrChange>
            </w:rPr>
            <w:delText xml:space="preserve">following </w:delText>
          </w:r>
        </w:del>
        <w:r w:rsidRPr="00C22176">
          <w:rPr>
            <w:u w:val="single"/>
            <w:lang w:val="en-US"/>
            <w:rPrChange w:id="37" w:author="r1" w:date="2021-07-07T14:26:00Z">
              <w:rPr>
                <w:lang w:val="en-US"/>
              </w:rPr>
            </w:rPrChange>
          </w:rPr>
          <w:t>existing requirement</w:t>
        </w:r>
      </w:ins>
      <w:ins w:id="38" w:author="r1" w:date="2021-07-07T14:30:00Z">
        <w:r w:rsidR="00BF6128">
          <w:rPr>
            <w:u w:val="single"/>
            <w:lang w:val="en-US"/>
          </w:rPr>
          <w:t>s</w:t>
        </w:r>
      </w:ins>
      <w:ins w:id="39" w:author="Walter Dees (Philips)" w:date="2021-06-28T18:58:00Z">
        <w:r w:rsidRPr="00C22176">
          <w:rPr>
            <w:u w:val="single"/>
            <w:lang w:val="en-US"/>
            <w:rPrChange w:id="40" w:author="r1" w:date="2021-07-07T14:26:00Z">
              <w:rPr>
                <w:lang w:val="en-US"/>
              </w:rPr>
            </w:rPrChange>
          </w:rPr>
          <w:t xml:space="preserve"> </w:t>
        </w:r>
      </w:ins>
      <w:ins w:id="41" w:author="r1" w:date="2021-07-07T14:30:00Z">
        <w:r w:rsidR="00BF6128">
          <w:rPr>
            <w:u w:val="single"/>
            <w:lang w:val="en-US"/>
          </w:rPr>
          <w:t xml:space="preserve">in Section 26a </w:t>
        </w:r>
      </w:ins>
      <w:ins w:id="42" w:author="Walter Dees (Philips)" w:date="2021-06-28T18:58:00Z">
        <w:r w:rsidRPr="00C22176">
          <w:rPr>
            <w:u w:val="single"/>
            <w:lang w:val="en-US"/>
            <w:rPrChange w:id="43" w:author="r1" w:date="2021-07-07T14:26:00Z">
              <w:rPr>
                <w:lang w:val="en-US"/>
              </w:rPr>
            </w:rPrChange>
          </w:rPr>
          <w:t>of TS 22.101</w:t>
        </w:r>
      </w:ins>
      <w:ins w:id="44" w:author="r1" w:date="2021-07-07T14:25:00Z">
        <w:r w:rsidR="00C22176" w:rsidRPr="00C22176">
          <w:rPr>
            <w:u w:val="single"/>
            <w:lang w:val="en-US"/>
            <w:rPrChange w:id="45" w:author="r1" w:date="2021-07-07T14:26:00Z">
              <w:rPr>
                <w:lang w:val="en-US"/>
              </w:rPr>
            </w:rPrChange>
          </w:rPr>
          <w:t xml:space="preserve"> with the following requirement:</w:t>
        </w:r>
      </w:ins>
      <w:ins w:id="46" w:author="Walter Dees (Philips)" w:date="2021-06-28T18:58:00Z">
        <w:del w:id="47" w:author="r1" w:date="2021-07-07T14:22:00Z">
          <w:r w:rsidDel="00C22176">
            <w:rPr>
              <w:lang w:val="en-US"/>
            </w:rPr>
            <w:delText xml:space="preserve"> with the </w:delText>
          </w:r>
        </w:del>
      </w:ins>
      <w:ins w:id="48" w:author="Walter Dees (Philips)" w:date="2021-06-28T18:59:00Z">
        <w:del w:id="49" w:author="r1" w:date="2021-07-07T14:22:00Z">
          <w:r w:rsidR="00BD2581" w:rsidDel="00C22176">
            <w:rPr>
              <w:lang w:val="en-US"/>
            </w:rPr>
            <w:delText xml:space="preserve">bold and </w:delText>
          </w:r>
        </w:del>
      </w:ins>
      <w:ins w:id="50" w:author="Walter Dees (Philips)" w:date="2021-06-28T18:58:00Z">
        <w:del w:id="51" w:author="r1" w:date="2021-07-07T14:22:00Z">
          <w:r w:rsidDel="00C22176">
            <w:rPr>
              <w:lang w:val="en-US"/>
            </w:rPr>
            <w:delText>underlined text:</w:delText>
          </w:r>
        </w:del>
      </w:ins>
    </w:p>
    <w:p w14:paraId="5AD610B6" w14:textId="2577F7B3" w:rsidR="00433C1C" w:rsidDel="00C22176" w:rsidRDefault="00433C1C">
      <w:pPr>
        <w:spacing w:after="0"/>
        <w:rPr>
          <w:ins w:id="52" w:author="Walter Dees (Philips)" w:date="2021-06-28T18:59:00Z"/>
          <w:del w:id="53" w:author="r1" w:date="2021-07-07T14:22:00Z"/>
          <w:color w:val="000000"/>
          <w:lang w:val="en-US"/>
        </w:rPr>
        <w:pPrChange w:id="54" w:author="r1" w:date="2021-07-07T14:26:00Z">
          <w:pPr/>
        </w:pPrChange>
      </w:pPr>
      <w:ins w:id="55" w:author="Walter Dees (Philips)" w:date="2021-06-28T18:59:00Z">
        <w:del w:id="56" w:author="r1" w:date="2021-07-07T14:22:00Z">
          <w:r w:rsidDel="00C22176">
            <w:rPr>
              <w:color w:val="000000"/>
            </w:rPr>
            <w:delText>The 3GPP network shall be able to provide a User Identifier for a non-3GPP device that is connected to the network via a UE that acts as a gateway</w:delText>
          </w:r>
        </w:del>
      </w:ins>
      <w:ins w:id="57" w:author="Walter Dees (Philips)" w:date="2021-06-28T19:00:00Z">
        <w:del w:id="58" w:author="r1" w:date="2021-07-07T14:22:00Z">
          <w:r w:rsidR="00BD2581" w:rsidRPr="00BD2581" w:rsidDel="00C22176">
            <w:rPr>
              <w:b/>
              <w:bCs/>
              <w:color w:val="000000"/>
              <w:u w:val="single"/>
              <w:rPrChange w:id="59" w:author="Walter Dees (Philips)" w:date="2021-06-28T19:00:00Z">
                <w:rPr>
                  <w:color w:val="000000"/>
                </w:rPr>
              </w:rPrChange>
            </w:rPr>
            <w:delText xml:space="preserve">, </w:delText>
          </w:r>
          <w:r w:rsidR="00BD2581" w:rsidRPr="00BD2581" w:rsidDel="00C22176">
            <w:rPr>
              <w:rFonts w:eastAsia="SimSun"/>
              <w:b/>
              <w:bCs/>
              <w:u w:val="single"/>
              <w:rPrChange w:id="60" w:author="Walter Dees (Philips)" w:date="2021-06-28T19:00:00Z">
                <w:rPr>
                  <w:rFonts w:eastAsia="SimSun"/>
                  <w:u w:val="single"/>
                </w:rPr>
              </w:rPrChange>
            </w:rPr>
            <w:delText>and shall be able to support secure provisioning of credentials to those devices to enable them to access the network and its services according to the 3GPP subscription that has been linked with the User Identity</w:delText>
          </w:r>
        </w:del>
      </w:ins>
      <w:ins w:id="61" w:author="Walter Dees (Philips)" w:date="2021-06-28T18:59:00Z">
        <w:del w:id="62" w:author="r1" w:date="2021-07-07T14:22:00Z">
          <w:r w:rsidDel="00C22176">
            <w:rPr>
              <w:color w:val="000000"/>
            </w:rPr>
            <w:delText>.</w:delText>
          </w:r>
        </w:del>
      </w:ins>
    </w:p>
    <w:p w14:paraId="27326E82" w14:textId="77777777" w:rsidR="00C22176" w:rsidRDefault="00C22176">
      <w:pPr>
        <w:spacing w:after="0"/>
        <w:rPr>
          <w:ins w:id="63" w:author="r1" w:date="2021-07-07T14:26:00Z"/>
          <w:lang w:val="en-US"/>
        </w:rPr>
        <w:pPrChange w:id="64" w:author="r1" w:date="2021-07-07T14:26:00Z">
          <w:pPr/>
        </w:pPrChange>
      </w:pPr>
    </w:p>
    <w:p w14:paraId="380E3A44" w14:textId="33ED0701" w:rsidR="00433C1C" w:rsidRPr="00433C1C" w:rsidRDefault="00C22176" w:rsidP="00433C1C">
      <w:pPr>
        <w:rPr>
          <w:lang w:val="en-US"/>
        </w:rPr>
      </w:pPr>
      <w:ins w:id="65" w:author="r1" w:date="2021-07-07T14:23:00Z">
        <w:r w:rsidRPr="00C22176">
          <w:rPr>
            <w:lang w:val="en-US"/>
          </w:rPr>
          <w:lastRenderedPageBreak/>
          <w:t>The 3GPP system shall support secure provisioning of credentials to a device which User Identifier has been linked with the 3GPP subscription of the UE that acts as gateway, via that UE, to enable it to access the network and its services according to the linked subscription when connected via the internet</w:t>
        </w:r>
      </w:ins>
    </w:p>
    <w:p w14:paraId="71E73968" w14:textId="77777777" w:rsidR="00943492" w:rsidRPr="00C22176" w:rsidRDefault="0041689E" w:rsidP="0041689E">
      <w:pPr>
        <w:jc w:val="center"/>
        <w:rPr>
          <w:color w:val="FF0000"/>
          <w:sz w:val="28"/>
          <w:lang w:val="en-US"/>
          <w:rPrChange w:id="66" w:author="r1" w:date="2021-07-07T14:23:00Z">
            <w:rPr>
              <w:color w:val="FF0000"/>
              <w:sz w:val="28"/>
              <w:lang w:val="fr-FR"/>
            </w:rPr>
          </w:rPrChange>
        </w:rPr>
      </w:pPr>
      <w:r w:rsidRPr="00C22176">
        <w:rPr>
          <w:color w:val="FF0000"/>
          <w:sz w:val="28"/>
          <w:lang w:val="en-US"/>
          <w:rPrChange w:id="67" w:author="r1" w:date="2021-07-07T14:23:00Z">
            <w:rPr>
              <w:color w:val="FF0000"/>
              <w:sz w:val="28"/>
              <w:lang w:val="fr-FR"/>
            </w:rPr>
          </w:rPrChange>
        </w:rPr>
        <w:t>****</w:t>
      </w:r>
      <w:r w:rsidR="00137BDF" w:rsidRPr="00C22176">
        <w:rPr>
          <w:color w:val="FF0000"/>
          <w:sz w:val="28"/>
          <w:lang w:val="en-US"/>
          <w:rPrChange w:id="68" w:author="r1" w:date="2021-07-07T14:23:00Z">
            <w:rPr>
              <w:color w:val="FF0000"/>
              <w:sz w:val="28"/>
              <w:lang w:val="fr-FR"/>
            </w:rPr>
          </w:rPrChange>
        </w:rPr>
        <w:t>END</w:t>
      </w:r>
      <w:r w:rsidRPr="00C22176">
        <w:rPr>
          <w:color w:val="FF0000"/>
          <w:sz w:val="28"/>
          <w:lang w:val="en-US"/>
          <w:rPrChange w:id="69" w:author="r1" w:date="2021-07-07T14:23:00Z">
            <w:rPr>
              <w:color w:val="FF0000"/>
              <w:sz w:val="28"/>
              <w:lang w:val="fr-FR"/>
            </w:rPr>
          </w:rPrChange>
        </w:rPr>
        <w:t xml:space="preserve"> Changes****</w:t>
      </w:r>
    </w:p>
    <w:bookmarkEnd w:id="13"/>
    <w:p w14:paraId="63A0DF99" w14:textId="4A3BCA3F" w:rsidR="00E8629F" w:rsidRPr="00C22176" w:rsidRDefault="00137BDF" w:rsidP="00376944">
      <w:pPr>
        <w:rPr>
          <w:lang w:val="en-US"/>
          <w:rPrChange w:id="70" w:author="r1" w:date="2021-07-07T14:23:00Z">
            <w:rPr>
              <w:lang w:val="fr-FR"/>
            </w:rPr>
          </w:rPrChange>
        </w:rPr>
      </w:pPr>
      <w:r w:rsidRPr="00C22176">
        <w:rPr>
          <w:lang w:val="en-US"/>
          <w:rPrChange w:id="71" w:author="r1" w:date="2021-07-07T14:23:00Z">
            <w:rPr>
              <w:lang w:val="fr-FR"/>
            </w:rPr>
          </w:rPrChange>
        </w:rPr>
        <w:t xml:space="preserve"> </w:t>
      </w:r>
    </w:p>
    <w:sectPr w:rsidR="00E8629F" w:rsidRPr="00C22176"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20863" w14:textId="77777777" w:rsidR="00047BEB" w:rsidRDefault="00047BEB">
      <w:r>
        <w:separator/>
      </w:r>
    </w:p>
  </w:endnote>
  <w:endnote w:type="continuationSeparator" w:id="0">
    <w:p w14:paraId="1E803CA7" w14:textId="77777777" w:rsidR="00047BEB" w:rsidRDefault="0004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E7744" w14:textId="77777777" w:rsidR="00047BEB" w:rsidRDefault="00047BEB">
      <w:r>
        <w:separator/>
      </w:r>
    </w:p>
  </w:footnote>
  <w:footnote w:type="continuationSeparator" w:id="0">
    <w:p w14:paraId="2A3AD000" w14:textId="77777777" w:rsidR="00047BEB" w:rsidRDefault="00047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FE9B45A"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9D419F">
      <w:rPr>
        <w:b w:val="0"/>
        <w:bCs/>
        <w:lang w:val="en-US"/>
      </w:rPr>
      <w:t>Error! No text of specified style in document.</w:t>
    </w:r>
    <w:r>
      <w:fldChar w:fldCharType="end"/>
    </w:r>
  </w:p>
  <w:p w14:paraId="54B575B4" w14:textId="3595E561" w:rsidR="00A44B0B" w:rsidRDefault="00A44B0B">
    <w:pPr>
      <w:pStyle w:val="Header"/>
      <w:framePr w:wrap="auto" w:vAnchor="text" w:hAnchor="margin" w:xAlign="center" w:y="1"/>
      <w:widowControl/>
    </w:pPr>
    <w:r>
      <w:fldChar w:fldCharType="begin"/>
    </w:r>
    <w:r>
      <w:instrText xml:space="preserve"> PAGE </w:instrText>
    </w:r>
    <w:r>
      <w:fldChar w:fldCharType="separate"/>
    </w:r>
    <w:r w:rsidR="007D40C0">
      <w:t>1</w:t>
    </w:r>
    <w:r>
      <w:fldChar w:fldCharType="end"/>
    </w:r>
  </w:p>
  <w:p w14:paraId="50715414" w14:textId="5896928E" w:rsidR="00A44B0B" w:rsidRDefault="00A44B0B">
    <w:pPr>
      <w:pStyle w:val="Header"/>
      <w:framePr w:wrap="auto" w:vAnchor="text" w:hAnchor="margin" w:y="1"/>
      <w:widowControl/>
    </w:pPr>
    <w:r>
      <w:fldChar w:fldCharType="begin"/>
    </w:r>
    <w:r>
      <w:instrText xml:space="preserve"> STYLEREF ZGSM </w:instrText>
    </w:r>
    <w:r>
      <w:fldChar w:fldCharType="separate"/>
    </w:r>
    <w:r w:rsidR="009D419F">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47BEB"/>
    <w:rsid w:val="000513A2"/>
    <w:rsid w:val="00066B19"/>
    <w:rsid w:val="000718A1"/>
    <w:rsid w:val="0007447A"/>
    <w:rsid w:val="00085221"/>
    <w:rsid w:val="000855C8"/>
    <w:rsid w:val="00093E7E"/>
    <w:rsid w:val="000952AB"/>
    <w:rsid w:val="00095702"/>
    <w:rsid w:val="000B5913"/>
    <w:rsid w:val="000D6CFC"/>
    <w:rsid w:val="000F54C8"/>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064F"/>
    <w:rsid w:val="00351F51"/>
    <w:rsid w:val="00352F31"/>
    <w:rsid w:val="00353A7A"/>
    <w:rsid w:val="003545E5"/>
    <w:rsid w:val="00356702"/>
    <w:rsid w:val="00360514"/>
    <w:rsid w:val="0036175A"/>
    <w:rsid w:val="00367724"/>
    <w:rsid w:val="00372EE9"/>
    <w:rsid w:val="00376944"/>
    <w:rsid w:val="00377486"/>
    <w:rsid w:val="0038712D"/>
    <w:rsid w:val="003D7224"/>
    <w:rsid w:val="003F1E57"/>
    <w:rsid w:val="00403944"/>
    <w:rsid w:val="0041689E"/>
    <w:rsid w:val="00423490"/>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C64A6"/>
    <w:rsid w:val="009C7777"/>
    <w:rsid w:val="009D3934"/>
    <w:rsid w:val="009D419F"/>
    <w:rsid w:val="009E56AE"/>
    <w:rsid w:val="009E5EB3"/>
    <w:rsid w:val="009E7498"/>
    <w:rsid w:val="009F338D"/>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114B"/>
    <w:rsid w:val="00B2662F"/>
    <w:rsid w:val="00B42EA5"/>
    <w:rsid w:val="00B466B5"/>
    <w:rsid w:val="00B53A49"/>
    <w:rsid w:val="00B623BE"/>
    <w:rsid w:val="00B760B8"/>
    <w:rsid w:val="00B8446C"/>
    <w:rsid w:val="00B90C16"/>
    <w:rsid w:val="00BA0F42"/>
    <w:rsid w:val="00BB11A8"/>
    <w:rsid w:val="00BB2531"/>
    <w:rsid w:val="00BB437D"/>
    <w:rsid w:val="00BC0306"/>
    <w:rsid w:val="00BD2581"/>
    <w:rsid w:val="00BF0E91"/>
    <w:rsid w:val="00BF133C"/>
    <w:rsid w:val="00BF5A50"/>
    <w:rsid w:val="00BF6128"/>
    <w:rsid w:val="00C17040"/>
    <w:rsid w:val="00C178B7"/>
    <w:rsid w:val="00C22063"/>
    <w:rsid w:val="00C22176"/>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26A9F"/>
    <w:rsid w:val="00E42DAB"/>
    <w:rsid w:val="00E51647"/>
    <w:rsid w:val="00E55ABC"/>
    <w:rsid w:val="00E57B74"/>
    <w:rsid w:val="00E6274C"/>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72D8"/>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1730</Words>
  <Characters>9867</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11574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4</cp:revision>
  <dcterms:created xsi:type="dcterms:W3CDTF">2021-07-07T12:27:00Z</dcterms:created>
  <dcterms:modified xsi:type="dcterms:W3CDTF">2021-07-07T12:48:00Z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